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CALENDARIO DE EVALUACIÓN SEMESTRAL  1ºCICLO BASICO</w:t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2ºSEMESTRE</w:t>
      </w:r>
    </w:p>
    <w:p w:rsidR="00000000" w:rsidDel="00000000" w:rsidP="00000000" w:rsidRDefault="00000000" w:rsidRPr="00000000" w14:paraId="00000004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Estimado profesor(a) se comparte documento en drive, para registrar la fecha de las evaluaciones Semestrales del II Semestre y de esta manera cada docente podrá tomar conocimiento de las fechas de las diferentes asignaturas de 1º ciclo básico para luego, informar a los padres, apoderados y estudiantes.</w:t>
      </w:r>
    </w:p>
    <w:tbl>
      <w:tblPr>
        <w:tblStyle w:val="Table1"/>
        <w:tblW w:w="12200.0" w:type="dxa"/>
        <w:jc w:val="center"/>
        <w:tblLayout w:type="fixed"/>
        <w:tblLook w:val="0400"/>
      </w:tblPr>
      <w:tblGrid>
        <w:gridCol w:w="1909"/>
        <w:gridCol w:w="2423"/>
        <w:gridCol w:w="2778"/>
        <w:gridCol w:w="2410"/>
        <w:gridCol w:w="2680"/>
        <w:tblGridChange w:id="0">
          <w:tblGrid>
            <w:gridCol w:w="1909"/>
            <w:gridCol w:w="2423"/>
            <w:gridCol w:w="2778"/>
            <w:gridCol w:w="2410"/>
            <w:gridCol w:w="2680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lgerian" w:cs="Algerian" w:eastAsia="Algerian" w:hAnsi="Algerian"/>
                <w:color w:val="000000"/>
                <w:sz w:val="48"/>
                <w:szCs w:val="48"/>
              </w:rPr>
            </w:pPr>
            <w:r w:rsidDel="00000000" w:rsidR="00000000" w:rsidRPr="00000000">
              <w:rPr>
                <w:rFonts w:ascii="Algerian" w:cs="Algerian" w:eastAsia="Algerian" w:hAnsi="Algerian"/>
                <w:color w:val="000000"/>
                <w:sz w:val="48"/>
                <w:szCs w:val="48"/>
                <w:rtl w:val="0"/>
              </w:rPr>
              <w:t xml:space="preserve">NOVIEMBRE 1º </w:t>
            </w:r>
            <w:r w:rsidDel="00000000" w:rsidR="00000000" w:rsidRPr="00000000">
              <w:rPr>
                <w:rFonts w:ascii="Algerian" w:cs="Algerian" w:eastAsia="Algerian" w:hAnsi="Algerian"/>
                <w:sz w:val="48"/>
                <w:szCs w:val="48"/>
                <w:rtl w:val="0"/>
              </w:rPr>
              <w:t xml:space="preserve">BÁSICO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LUNES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MARTES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JUEVES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VIERNES</w:t>
            </w:r>
          </w:p>
        </w:tc>
      </w:tr>
      <w:tr>
        <w:trPr>
          <w:cantSplit w:val="0"/>
          <w:trHeight w:val="88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</w:tr>
      <w:tr>
        <w:trPr>
          <w:cantSplit w:val="0"/>
          <w:trHeight w:val="84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11</w:t>
            </w:r>
          </w:p>
        </w:tc>
      </w:tr>
      <w:tr>
        <w:trPr>
          <w:cantSplit w:val="0"/>
          <w:trHeight w:val="85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14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15 Artes Visuales                ( Lorena Gallardo)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17   Tecnología                              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 Lorena Gallardo)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18</w:t>
            </w:r>
          </w:p>
        </w:tc>
      </w:tr>
      <w:tr>
        <w:trPr>
          <w:cantSplit w:val="0"/>
          <w:trHeight w:val="111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21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JAIME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ALARCÓN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22 </w:t>
            </w:r>
            <w:r w:rsidDel="00000000" w:rsidR="00000000" w:rsidRPr="00000000">
              <w:rPr>
                <w:b w:val="1"/>
                <w:rtl w:val="0"/>
              </w:rPr>
              <w:t xml:space="preserve">C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iencias </w:t>
            </w:r>
            <w:r w:rsidDel="00000000" w:rsidR="00000000" w:rsidRPr="00000000">
              <w:rPr>
                <w:b w:val="1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23 </w:t>
            </w:r>
            <w:r w:rsidDel="00000000" w:rsidR="00000000" w:rsidRPr="00000000">
              <w:rPr>
                <w:b w:val="1"/>
                <w:rtl w:val="0"/>
              </w:rPr>
              <w:t xml:space="preserve">Matemática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Historia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25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Lenguaje</w:t>
            </w:r>
          </w:p>
        </w:tc>
      </w:tr>
      <w:tr>
        <w:trPr>
          <w:cantSplit w:val="0"/>
          <w:trHeight w:val="98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200.0" w:type="dxa"/>
        <w:jc w:val="center"/>
        <w:tblLayout w:type="fixed"/>
        <w:tblLook w:val="0400"/>
      </w:tblPr>
      <w:tblGrid>
        <w:gridCol w:w="1909"/>
        <w:gridCol w:w="2423"/>
        <w:gridCol w:w="2636"/>
        <w:gridCol w:w="2268"/>
        <w:gridCol w:w="2964"/>
        <w:tblGridChange w:id="0">
          <w:tblGrid>
            <w:gridCol w:w="1909"/>
            <w:gridCol w:w="2423"/>
            <w:gridCol w:w="2636"/>
            <w:gridCol w:w="2268"/>
            <w:gridCol w:w="2964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lgerian" w:cs="Algerian" w:eastAsia="Algerian" w:hAnsi="Algerian"/>
                <w:sz w:val="48"/>
                <w:szCs w:val="48"/>
              </w:rPr>
            </w:pPr>
            <w:r w:rsidDel="00000000" w:rsidR="00000000" w:rsidRPr="00000000">
              <w:rPr>
                <w:rFonts w:ascii="Algerian" w:cs="Algerian" w:eastAsia="Algerian" w:hAnsi="Algerian"/>
                <w:color w:val="000000"/>
                <w:sz w:val="48"/>
                <w:szCs w:val="48"/>
                <w:rtl w:val="0"/>
              </w:rPr>
              <w:t xml:space="preserve">NOVIEMBRE 2° </w:t>
            </w:r>
            <w:r w:rsidDel="00000000" w:rsidR="00000000" w:rsidRPr="00000000">
              <w:rPr>
                <w:rFonts w:ascii="Algerian" w:cs="Algerian" w:eastAsia="Algerian" w:hAnsi="Algerian"/>
                <w:sz w:val="48"/>
                <w:szCs w:val="48"/>
                <w:rtl w:val="0"/>
              </w:rPr>
              <w:t xml:space="preserve">BÁSICO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lgerian" w:cs="Algerian" w:eastAsia="Algerian" w:hAnsi="Algerian"/>
                <w:sz w:val="48"/>
                <w:szCs w:val="48"/>
              </w:rPr>
            </w:pPr>
            <w:r w:rsidDel="00000000" w:rsidR="00000000" w:rsidRPr="00000000">
              <w:rPr>
                <w:rFonts w:ascii="Algerian" w:cs="Algerian" w:eastAsia="Algerian" w:hAnsi="Algerian"/>
                <w:sz w:val="48"/>
                <w:szCs w:val="48"/>
                <w:rtl w:val="0"/>
              </w:rPr>
              <w:t xml:space="preserve">evaluación semestral ii semestre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LUNES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MARTES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JUEVES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VIERNES</w:t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</w:tr>
      <w:tr>
        <w:trPr>
          <w:cantSplit w:val="0"/>
          <w:trHeight w:val="104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11</w:t>
            </w:r>
          </w:p>
        </w:tc>
      </w:tr>
      <w:tr>
        <w:trPr>
          <w:cantSplit w:val="0"/>
          <w:trHeight w:val="93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15  Tecnología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(Lorena Gallardo)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16 Artes Visuales 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(Lorena </w:t>
            </w:r>
            <w:r w:rsidDel="00000000" w:rsidR="00000000" w:rsidRPr="00000000">
              <w:rPr>
                <w:rtl w:val="0"/>
              </w:rPr>
              <w:t xml:space="preserve">Gallardo)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18 J</w:t>
            </w:r>
            <w:r w:rsidDel="00000000" w:rsidR="00000000" w:rsidRPr="00000000">
              <w:rPr>
                <w:rtl w:val="0"/>
              </w:rPr>
              <w:t xml:space="preserve">AIME ALARCÓN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  <w:t xml:space="preserve"> Osvaldo Tripailaf Ciencias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25 </w:t>
            </w:r>
          </w:p>
        </w:tc>
      </w:tr>
      <w:tr>
        <w:trPr>
          <w:cantSplit w:val="0"/>
          <w:trHeight w:val="120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2200.0" w:type="dxa"/>
        <w:jc w:val="center"/>
        <w:tblLayout w:type="fixed"/>
        <w:tblLook w:val="0400"/>
      </w:tblPr>
      <w:tblGrid>
        <w:gridCol w:w="1909"/>
        <w:gridCol w:w="2423"/>
        <w:gridCol w:w="2495"/>
        <w:gridCol w:w="2693"/>
        <w:gridCol w:w="2680"/>
        <w:tblGridChange w:id="0">
          <w:tblGrid>
            <w:gridCol w:w="1909"/>
            <w:gridCol w:w="2423"/>
            <w:gridCol w:w="2495"/>
            <w:gridCol w:w="2693"/>
            <w:gridCol w:w="2680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Algerian" w:cs="Algerian" w:eastAsia="Algerian" w:hAnsi="Algerian"/>
                <w:sz w:val="48"/>
                <w:szCs w:val="48"/>
              </w:rPr>
            </w:pPr>
            <w:r w:rsidDel="00000000" w:rsidR="00000000" w:rsidRPr="00000000">
              <w:rPr>
                <w:rFonts w:ascii="Algerian" w:cs="Algerian" w:eastAsia="Algerian" w:hAnsi="Algerian"/>
                <w:color w:val="000000"/>
                <w:sz w:val="48"/>
                <w:szCs w:val="48"/>
                <w:rtl w:val="0"/>
              </w:rPr>
              <w:t xml:space="preserve">NOVIEMBRE 3º </w:t>
            </w:r>
            <w:r w:rsidDel="00000000" w:rsidR="00000000" w:rsidRPr="00000000">
              <w:rPr>
                <w:rFonts w:ascii="Algerian" w:cs="Algerian" w:eastAsia="Algerian" w:hAnsi="Algerian"/>
                <w:sz w:val="48"/>
                <w:szCs w:val="48"/>
                <w:rtl w:val="0"/>
              </w:rPr>
              <w:t xml:space="preserve">BÁSICO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Algerian" w:cs="Algerian" w:eastAsia="Algerian" w:hAnsi="Algerian"/>
                <w:sz w:val="48"/>
                <w:szCs w:val="48"/>
              </w:rPr>
            </w:pPr>
            <w:r w:rsidDel="00000000" w:rsidR="00000000" w:rsidRPr="00000000">
              <w:rPr>
                <w:rFonts w:ascii="Algerian" w:cs="Algerian" w:eastAsia="Algerian" w:hAnsi="Algerian"/>
                <w:sz w:val="48"/>
                <w:szCs w:val="48"/>
                <w:rtl w:val="0"/>
              </w:rPr>
              <w:t xml:space="preserve">evaluación semestral ii semestre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Algerian" w:cs="Algerian" w:eastAsia="Algerian" w:hAnsi="Algerian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LUNES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MARTES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JUEVES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VIERNES</w:t>
            </w:r>
          </w:p>
        </w:tc>
      </w:tr>
      <w:tr>
        <w:trPr>
          <w:cantSplit w:val="0"/>
          <w:trHeight w:val="94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11</w:t>
            </w:r>
          </w:p>
        </w:tc>
      </w:tr>
      <w:tr>
        <w:trPr>
          <w:cantSplit w:val="0"/>
          <w:trHeight w:val="88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14 Artes Visuales 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 Lorena Gallardo)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15 Tecnología 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 Lorena Gallardo)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17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J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rtl w:val="0"/>
              </w:rPr>
              <w:t xml:space="preserve">AI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ME </w:t>
            </w:r>
            <w:r w:rsidDel="00000000" w:rsidR="00000000" w:rsidRPr="00000000">
              <w:rPr>
                <w:b w:val="1"/>
                <w:rtl w:val="0"/>
              </w:rPr>
              <w:t xml:space="preserve">ALARCÓN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18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22 Leng</w:t>
            </w:r>
            <w:r w:rsidDel="00000000" w:rsidR="00000000" w:rsidRPr="00000000">
              <w:rPr>
                <w:rtl w:val="0"/>
              </w:rPr>
              <w:t xml:space="preserve">uaje y comunicación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23 Historia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24 osvaldo </w:t>
            </w:r>
            <w:r w:rsidDel="00000000" w:rsidR="00000000" w:rsidRPr="00000000">
              <w:rPr>
                <w:rtl w:val="0"/>
              </w:rPr>
              <w:t xml:space="preserve">Tripailaf ciencias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25 Matemática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2200.0" w:type="dxa"/>
        <w:jc w:val="center"/>
        <w:tblLayout w:type="fixed"/>
        <w:tblLook w:val="0400"/>
      </w:tblPr>
      <w:tblGrid>
        <w:gridCol w:w="1909"/>
        <w:gridCol w:w="2423"/>
        <w:gridCol w:w="3304"/>
        <w:gridCol w:w="2119"/>
        <w:gridCol w:w="2445"/>
        <w:tblGridChange w:id="0">
          <w:tblGrid>
            <w:gridCol w:w="1909"/>
            <w:gridCol w:w="2423"/>
            <w:gridCol w:w="3304"/>
            <w:gridCol w:w="2119"/>
            <w:gridCol w:w="2445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Algerian" w:cs="Algerian" w:eastAsia="Algerian" w:hAnsi="Algerian"/>
                <w:sz w:val="48"/>
                <w:szCs w:val="48"/>
              </w:rPr>
            </w:pPr>
            <w:r w:rsidDel="00000000" w:rsidR="00000000" w:rsidRPr="00000000">
              <w:rPr>
                <w:rFonts w:ascii="Algerian" w:cs="Algerian" w:eastAsia="Algerian" w:hAnsi="Algerian"/>
                <w:color w:val="000000"/>
                <w:sz w:val="48"/>
                <w:szCs w:val="48"/>
                <w:rtl w:val="0"/>
              </w:rPr>
              <w:t xml:space="preserve">NOVIEMBRE 4º </w:t>
            </w:r>
            <w:r w:rsidDel="00000000" w:rsidR="00000000" w:rsidRPr="00000000">
              <w:rPr>
                <w:rFonts w:ascii="Algerian" w:cs="Algerian" w:eastAsia="Algerian" w:hAnsi="Algerian"/>
                <w:sz w:val="48"/>
                <w:szCs w:val="48"/>
                <w:rtl w:val="0"/>
              </w:rPr>
              <w:t xml:space="preserve">BÁSICO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Algerian" w:cs="Algerian" w:eastAsia="Algerian" w:hAnsi="Algerian"/>
                <w:sz w:val="48"/>
                <w:szCs w:val="48"/>
              </w:rPr>
            </w:pPr>
            <w:r w:rsidDel="00000000" w:rsidR="00000000" w:rsidRPr="00000000">
              <w:rPr>
                <w:rFonts w:ascii="Algerian" w:cs="Algerian" w:eastAsia="Algerian" w:hAnsi="Algerian"/>
                <w:sz w:val="48"/>
                <w:szCs w:val="48"/>
                <w:rtl w:val="0"/>
              </w:rPr>
              <w:t xml:space="preserve">evaluación semestral ii semestre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Algerian" w:cs="Algerian" w:eastAsia="Algerian" w:hAnsi="Algerian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LUNES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MARTES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JUEVES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VIERNES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11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14 Tec</w:t>
            </w:r>
            <w:r w:rsidDel="00000000" w:rsidR="00000000" w:rsidRPr="00000000">
              <w:rPr>
                <w:rtl w:val="0"/>
              </w:rPr>
              <w:t xml:space="preserve">nología (Lorena Gallardo)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16 JAIME ALARCÓN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18  Artes Visuales 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 Lorena Gallardo)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21 Historia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( Lore</w:t>
            </w:r>
            <w:r w:rsidDel="00000000" w:rsidR="00000000" w:rsidRPr="00000000">
              <w:rPr>
                <w:rtl w:val="0"/>
              </w:rPr>
              <w:t xml:space="preserve">na Gallardo)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22 Leng</w:t>
            </w:r>
            <w:r w:rsidDel="00000000" w:rsidR="00000000" w:rsidRPr="00000000">
              <w:rPr>
                <w:rtl w:val="0"/>
              </w:rPr>
              <w:t xml:space="preserve">uaje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23 </w:t>
            </w:r>
            <w:r w:rsidDel="00000000" w:rsidR="00000000" w:rsidRPr="00000000">
              <w:rPr>
                <w:b w:val="1"/>
                <w:rtl w:val="0"/>
              </w:rPr>
              <w:t xml:space="preserve">Matemática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24 Osvaldo Tripailaf Cie</w:t>
            </w:r>
            <w:r w:rsidDel="00000000" w:rsidR="00000000" w:rsidRPr="00000000">
              <w:rPr>
                <w:rtl w:val="0"/>
              </w:rPr>
              <w:t xml:space="preserve">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25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Ebrima"/>
  <w:font w:name="Algeri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     </w:t>
    </w:r>
  </w:p>
  <w:p w:rsidR="00000000" w:rsidDel="00000000" w:rsidP="00000000" w:rsidRDefault="00000000" w:rsidRPr="00000000" w14:paraId="000000A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Ebrima" w:cs="Ebrima" w:eastAsia="Ebrima" w:hAnsi="Ebri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30j0zll" w:id="1"/>
    <w:bookmarkEnd w:id="1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6582410</wp:posOffset>
          </wp:positionH>
          <wp:positionV relativeFrom="topMargin">
            <wp:posOffset>364459</wp:posOffset>
          </wp:positionV>
          <wp:extent cx="1881505" cy="767715"/>
          <wp:effectExtent b="0" l="0" r="0" t="0"/>
          <wp:wrapSquare wrapText="bothSides" distB="0" distT="0" distL="114300" distR="114300"/>
          <wp:docPr descr="Interfaz de usuario gráfica&#10;&#10;Descripción generada automáticamente" id="3" name="image1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1.png"/>
                  <pic:cNvPicPr preferRelativeResize="0"/>
                </pic:nvPicPr>
                <pic:blipFill>
                  <a:blip r:embed="rId1"/>
                  <a:srcRect b="67809" l="18842" r="9459" t="11696"/>
                  <a:stretch>
                    <a:fillRect/>
                  </a:stretch>
                </pic:blipFill>
                <pic:spPr>
                  <a:xfrm>
                    <a:off x="0" y="0"/>
                    <a:ext cx="1881505" cy="7677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Ebrima" w:cs="Ebrima" w:eastAsia="Ebrima" w:hAnsi="Ebri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Colegio Siembra</w:t>
    </w:r>
  </w:p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Ebrima" w:cs="Ebrima" w:eastAsia="Ebrima" w:hAnsi="Ebri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Ebrima" w:cs="Ebrima" w:eastAsia="Ebrima" w:hAnsi="Ebri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Unidad Técnico Pedagógica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ab/>
      <w:tab/>
      <w:t xml:space="preserve">                   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46C20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046C20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46C20"/>
  </w:style>
  <w:style w:type="paragraph" w:styleId="Piedepgina">
    <w:name w:val="footer"/>
    <w:basedOn w:val="Normal"/>
    <w:link w:val="PiedepginaCar"/>
    <w:uiPriority w:val="99"/>
    <w:unhideWhenUsed w:val="1"/>
    <w:rsid w:val="00046C20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46C2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Bv+8aF+AeVB43voboEjF7BfioQ==">AMUW2mUfA3zgMapOdxr+6cWuRMc2tf81NXR1zx2xlUwfagW6OczqWFrg+MYe7W0q59i3iWxwGy5nvMAFNcdxWV6lH7gKnw+9zHrUGElcUuI40IJeptndvNFCrTev7PWamv6nXsfR4AwO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2022-11-02T16:55:00Z</dcterms:created>
  <dc:creator>Manuel</dc:creator>
</cp:coreProperties>
</file>